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292" w:rsidRPr="002F2292" w:rsidRDefault="002F2292" w:rsidP="002F2292">
      <w:pPr>
        <w:jc w:val="both"/>
        <w:rPr>
          <w:rFonts w:ascii="Times New Roman" w:hAnsi="Times New Roman" w:cs="Times New Roman"/>
          <w:sz w:val="24"/>
          <w:szCs w:val="24"/>
        </w:rPr>
      </w:pPr>
      <w:r w:rsidRPr="002F2292">
        <w:rPr>
          <w:rFonts w:ascii="Times New Roman" w:hAnsi="Times New Roman" w:cs="Times New Roman"/>
          <w:sz w:val="24"/>
          <w:szCs w:val="24"/>
        </w:rPr>
        <w:t>6 - 8 октября 2022 года в Иркутском государственном аграрном университете имени А.А. Ежевского прошла X - я Национальная научно - практическая конференция с международным участием «Чтения И.П. Терских» посвящённая 90-летию со дня рождения Заслуженного деятеля науки и техники РФ, доктора технических наук Терских Ивана Петровича.</w:t>
      </w:r>
    </w:p>
    <w:p w:rsidR="002F2292" w:rsidRPr="002F2292" w:rsidRDefault="002F2292" w:rsidP="002F2292">
      <w:pPr>
        <w:jc w:val="both"/>
        <w:rPr>
          <w:rFonts w:ascii="Times New Roman" w:hAnsi="Times New Roman" w:cs="Times New Roman"/>
          <w:sz w:val="24"/>
          <w:szCs w:val="24"/>
        </w:rPr>
      </w:pPr>
      <w:r w:rsidRPr="002F2292">
        <w:rPr>
          <w:rFonts w:ascii="Times New Roman" w:hAnsi="Times New Roman" w:cs="Times New Roman"/>
          <w:sz w:val="24"/>
          <w:szCs w:val="24"/>
        </w:rPr>
        <w:t xml:space="preserve">На конференции рассматривались актуальные вопросы инженерно - технического и технологического обеспечения АПК.  Под председательством декана инженерного факультета С.Н. Ильина в работе конференции приняли участие и выступили с докладами д.т.н., профессор ФГАОУ ВО «СВФУ имени М.К. </w:t>
      </w:r>
      <w:proofErr w:type="spellStart"/>
      <w:r w:rsidRPr="002F2292">
        <w:rPr>
          <w:rFonts w:ascii="Times New Roman" w:hAnsi="Times New Roman" w:cs="Times New Roman"/>
          <w:sz w:val="24"/>
          <w:szCs w:val="24"/>
        </w:rPr>
        <w:t>Аммосова</w:t>
      </w:r>
      <w:proofErr w:type="spellEnd"/>
      <w:r w:rsidRPr="002F2292">
        <w:rPr>
          <w:rFonts w:ascii="Times New Roman" w:hAnsi="Times New Roman" w:cs="Times New Roman"/>
          <w:sz w:val="24"/>
          <w:szCs w:val="24"/>
        </w:rPr>
        <w:t xml:space="preserve">», член экспертной комиссии ВАК </w:t>
      </w:r>
      <w:proofErr w:type="spellStart"/>
      <w:r w:rsidRPr="002F2292">
        <w:rPr>
          <w:rFonts w:ascii="Times New Roman" w:hAnsi="Times New Roman" w:cs="Times New Roman"/>
          <w:sz w:val="24"/>
          <w:szCs w:val="24"/>
        </w:rPr>
        <w:t>Друзьянова</w:t>
      </w:r>
      <w:proofErr w:type="spellEnd"/>
      <w:r w:rsidRPr="002F2292">
        <w:rPr>
          <w:rFonts w:ascii="Times New Roman" w:hAnsi="Times New Roman" w:cs="Times New Roman"/>
          <w:sz w:val="24"/>
          <w:szCs w:val="24"/>
        </w:rPr>
        <w:t xml:space="preserve"> В.П. , д.т.н., профессор ФГБОУ </w:t>
      </w:r>
      <w:proofErr w:type="gramStart"/>
      <w:r w:rsidRPr="002F2292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2F2292">
        <w:rPr>
          <w:rFonts w:ascii="Times New Roman" w:hAnsi="Times New Roman" w:cs="Times New Roman"/>
          <w:sz w:val="24"/>
          <w:szCs w:val="24"/>
        </w:rPr>
        <w:t xml:space="preserve"> «Бурятская ГСХА»</w:t>
      </w:r>
      <w:r w:rsidR="007E5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2292">
        <w:rPr>
          <w:rFonts w:ascii="Times New Roman" w:hAnsi="Times New Roman" w:cs="Times New Roman"/>
          <w:sz w:val="24"/>
          <w:szCs w:val="24"/>
        </w:rPr>
        <w:t>Раднаев</w:t>
      </w:r>
      <w:proofErr w:type="spellEnd"/>
      <w:r w:rsidRPr="002F2292">
        <w:rPr>
          <w:rFonts w:ascii="Times New Roman" w:hAnsi="Times New Roman" w:cs="Times New Roman"/>
          <w:sz w:val="24"/>
          <w:szCs w:val="24"/>
        </w:rPr>
        <w:t xml:space="preserve"> Д.Н., д.т.н., профессор </w:t>
      </w:r>
      <w:proofErr w:type="spellStart"/>
      <w:r w:rsidRPr="002F2292">
        <w:rPr>
          <w:rFonts w:ascii="Times New Roman" w:hAnsi="Times New Roman" w:cs="Times New Roman"/>
          <w:sz w:val="24"/>
          <w:szCs w:val="24"/>
        </w:rPr>
        <w:t>Неговора</w:t>
      </w:r>
      <w:proofErr w:type="spellEnd"/>
      <w:r w:rsidRPr="002F2292">
        <w:rPr>
          <w:rFonts w:ascii="Times New Roman" w:hAnsi="Times New Roman" w:cs="Times New Roman"/>
          <w:sz w:val="24"/>
          <w:szCs w:val="24"/>
        </w:rPr>
        <w:t xml:space="preserve"> А.В.</w:t>
      </w:r>
      <w:r w:rsidR="00155BD6" w:rsidRPr="00155BD6">
        <w:rPr>
          <w:rFonts w:ascii="Times New Roman" w:hAnsi="Times New Roman" w:cs="Times New Roman"/>
          <w:sz w:val="24"/>
          <w:szCs w:val="24"/>
        </w:rPr>
        <w:t xml:space="preserve"> </w:t>
      </w:r>
      <w:r w:rsidR="00155BD6">
        <w:rPr>
          <w:rFonts w:ascii="Times New Roman" w:hAnsi="Times New Roman" w:cs="Times New Roman"/>
          <w:sz w:val="24"/>
          <w:szCs w:val="24"/>
        </w:rPr>
        <w:t>ФГБОУ ВО Башкирский ГАУ</w:t>
      </w:r>
      <w:r w:rsidRPr="002F2292">
        <w:rPr>
          <w:rFonts w:ascii="Times New Roman" w:hAnsi="Times New Roman" w:cs="Times New Roman"/>
          <w:sz w:val="24"/>
          <w:szCs w:val="24"/>
        </w:rPr>
        <w:t xml:space="preserve">, региональный представитель </w:t>
      </w:r>
      <w:r w:rsidRPr="002F2292">
        <w:rPr>
          <w:rFonts w:ascii="Times New Roman" w:hAnsi="Times New Roman" w:cs="Times New Roman"/>
          <w:sz w:val="24"/>
          <w:szCs w:val="24"/>
          <w:lang w:val="en-US"/>
        </w:rPr>
        <w:t>Claas</w:t>
      </w:r>
      <w:r w:rsidRPr="002F2292">
        <w:rPr>
          <w:rFonts w:ascii="Times New Roman" w:hAnsi="Times New Roman" w:cs="Times New Roman"/>
          <w:sz w:val="24"/>
          <w:szCs w:val="24"/>
        </w:rPr>
        <w:t xml:space="preserve"> к.т.н. Степанов А.Н.</w:t>
      </w:r>
      <w:r w:rsidR="007E542C">
        <w:rPr>
          <w:rFonts w:ascii="Times New Roman" w:hAnsi="Times New Roman" w:cs="Times New Roman"/>
          <w:sz w:val="24"/>
          <w:szCs w:val="24"/>
        </w:rPr>
        <w:t>, начальник производств</w:t>
      </w:r>
      <w:proofErr w:type="gramStart"/>
      <w:r w:rsidR="007E542C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="007E542C">
        <w:rPr>
          <w:rFonts w:ascii="Times New Roman" w:hAnsi="Times New Roman" w:cs="Times New Roman"/>
          <w:sz w:val="24"/>
          <w:szCs w:val="24"/>
        </w:rPr>
        <w:t xml:space="preserve"> «Фабрика мороженого СМК» Гом А.П.</w:t>
      </w:r>
    </w:p>
    <w:p w:rsidR="002F2292" w:rsidRPr="002F2292" w:rsidRDefault="002F2292" w:rsidP="002F2292">
      <w:pPr>
        <w:jc w:val="both"/>
        <w:rPr>
          <w:rFonts w:ascii="Times New Roman" w:hAnsi="Times New Roman" w:cs="Times New Roman"/>
          <w:sz w:val="24"/>
          <w:szCs w:val="24"/>
        </w:rPr>
      </w:pPr>
      <w:r w:rsidRPr="002F2292">
        <w:rPr>
          <w:rFonts w:ascii="Times New Roman" w:hAnsi="Times New Roman" w:cs="Times New Roman"/>
          <w:sz w:val="24"/>
          <w:szCs w:val="24"/>
        </w:rPr>
        <w:t>Мероприятие посетило 12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F2292">
        <w:rPr>
          <w:rFonts w:ascii="Times New Roman" w:hAnsi="Times New Roman" w:cs="Times New Roman"/>
          <w:sz w:val="24"/>
          <w:szCs w:val="24"/>
        </w:rPr>
        <w:t xml:space="preserve"> человека, согласно явочным листам пленарного заседания и отчётов по секциям. Доклады, которые были заслушаны на конференции, представили собой исследования</w:t>
      </w:r>
      <w:r w:rsidR="004F7016">
        <w:rPr>
          <w:rFonts w:ascii="Times New Roman" w:hAnsi="Times New Roman" w:cs="Times New Roman"/>
          <w:sz w:val="24"/>
          <w:szCs w:val="24"/>
        </w:rPr>
        <w:t xml:space="preserve"> главных вопросов технического сервиса современной сельскохозяйственной спецтехники</w:t>
      </w:r>
      <w:r w:rsidRPr="002F2292">
        <w:rPr>
          <w:rFonts w:ascii="Times New Roman" w:hAnsi="Times New Roman" w:cs="Times New Roman"/>
          <w:sz w:val="24"/>
          <w:szCs w:val="24"/>
        </w:rPr>
        <w:t xml:space="preserve">, методы решения самых актуальных </w:t>
      </w:r>
      <w:r w:rsidR="004F7016">
        <w:rPr>
          <w:rFonts w:ascii="Times New Roman" w:hAnsi="Times New Roman" w:cs="Times New Roman"/>
          <w:sz w:val="24"/>
          <w:szCs w:val="24"/>
        </w:rPr>
        <w:t>проблем</w:t>
      </w:r>
      <w:r w:rsidRPr="002F2292">
        <w:rPr>
          <w:rFonts w:ascii="Times New Roman" w:hAnsi="Times New Roman" w:cs="Times New Roman"/>
          <w:sz w:val="24"/>
          <w:szCs w:val="24"/>
        </w:rPr>
        <w:t xml:space="preserve"> инженерно - технического и технологического обеспечения агропромышленного комплекса в современно</w:t>
      </w:r>
      <w:r w:rsidR="004F7016">
        <w:rPr>
          <w:rFonts w:ascii="Times New Roman" w:hAnsi="Times New Roman" w:cs="Times New Roman"/>
          <w:sz w:val="24"/>
          <w:szCs w:val="24"/>
        </w:rPr>
        <w:t>й</w:t>
      </w:r>
      <w:r w:rsidRPr="002F2292">
        <w:rPr>
          <w:rFonts w:ascii="Times New Roman" w:hAnsi="Times New Roman" w:cs="Times New Roman"/>
          <w:sz w:val="24"/>
          <w:szCs w:val="24"/>
        </w:rPr>
        <w:t xml:space="preserve"> </w:t>
      </w:r>
      <w:r w:rsidR="004F7016">
        <w:rPr>
          <w:rFonts w:ascii="Times New Roman" w:hAnsi="Times New Roman" w:cs="Times New Roman"/>
          <w:sz w:val="24"/>
          <w:szCs w:val="24"/>
        </w:rPr>
        <w:t>концепц</w:t>
      </w:r>
      <w:r w:rsidRPr="002F2292">
        <w:rPr>
          <w:rFonts w:ascii="Times New Roman" w:hAnsi="Times New Roman" w:cs="Times New Roman"/>
          <w:sz w:val="24"/>
          <w:szCs w:val="24"/>
        </w:rPr>
        <w:t>ии.</w:t>
      </w:r>
    </w:p>
    <w:p w:rsidR="00055EBC" w:rsidRDefault="002F2292" w:rsidP="00055EB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0F01">
        <w:rPr>
          <w:rFonts w:ascii="Times New Roman" w:hAnsi="Times New Roman" w:cs="Times New Roman"/>
          <w:sz w:val="24"/>
          <w:szCs w:val="24"/>
        </w:rPr>
        <w:t xml:space="preserve">В конференции заочно участвовали </w:t>
      </w:r>
      <w:r w:rsidR="004F7016" w:rsidRPr="00FE0F01">
        <w:rPr>
          <w:rFonts w:ascii="Times New Roman" w:hAnsi="Times New Roman" w:cs="Times New Roman"/>
          <w:sz w:val="24"/>
          <w:szCs w:val="24"/>
        </w:rPr>
        <w:t xml:space="preserve">и представили удаленные виртуальные доклады </w:t>
      </w:r>
      <w:r w:rsidRPr="00FE0F01">
        <w:rPr>
          <w:rFonts w:ascii="Times New Roman" w:hAnsi="Times New Roman" w:cs="Times New Roman"/>
          <w:sz w:val="24"/>
          <w:szCs w:val="24"/>
        </w:rPr>
        <w:t xml:space="preserve">учёные Новосибирского государственного аграрного университета (НГАУ, г. Новосибирск), </w:t>
      </w:r>
      <w:r w:rsidR="004F7016" w:rsidRPr="00FE0F01">
        <w:rPr>
          <w:rFonts w:ascii="Times New Roman" w:hAnsi="Times New Roman" w:cs="Times New Roman"/>
          <w:sz w:val="24"/>
          <w:szCs w:val="24"/>
        </w:rPr>
        <w:t xml:space="preserve">Дальневосточного высшего общевойскового командного училища им. Маршала Советского Союза К.К. Рокоссовского, Алтайского ГТУ (АГТУ, г. Барнаул), Минского ГТУ (МГТУ, г. Минск, </w:t>
      </w:r>
      <w:proofErr w:type="spellStart"/>
      <w:r w:rsidR="004F7016" w:rsidRPr="00FE0F01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="004F7016" w:rsidRPr="00FE0F01">
        <w:rPr>
          <w:rFonts w:ascii="Times New Roman" w:hAnsi="Times New Roman" w:cs="Times New Roman"/>
          <w:sz w:val="24"/>
          <w:szCs w:val="24"/>
        </w:rPr>
        <w:t>. Беларусь)</w:t>
      </w:r>
      <w:r w:rsidR="00055EBC">
        <w:rPr>
          <w:rFonts w:ascii="Times New Roman" w:hAnsi="Times New Roman" w:cs="Times New Roman"/>
          <w:sz w:val="24"/>
          <w:szCs w:val="24"/>
        </w:rPr>
        <w:t xml:space="preserve">, </w:t>
      </w:r>
      <w:r w:rsidR="00055EBC" w:rsidRPr="00055EBC">
        <w:rPr>
          <w:rFonts w:ascii="Times New Roman" w:hAnsi="Times New Roman" w:cs="Times New Roman"/>
          <w:sz w:val="24"/>
          <w:szCs w:val="24"/>
        </w:rPr>
        <w:t>Московск</w:t>
      </w:r>
      <w:r w:rsidR="00055EBC">
        <w:rPr>
          <w:rFonts w:ascii="Times New Roman" w:hAnsi="Times New Roman" w:cs="Times New Roman"/>
          <w:sz w:val="24"/>
          <w:szCs w:val="24"/>
        </w:rPr>
        <w:t>ого</w:t>
      </w:r>
      <w:r w:rsidR="00055EBC" w:rsidRPr="00055EBC">
        <w:rPr>
          <w:rFonts w:ascii="Times New Roman" w:hAnsi="Times New Roman" w:cs="Times New Roman"/>
          <w:sz w:val="24"/>
          <w:szCs w:val="24"/>
        </w:rPr>
        <w:t xml:space="preserve"> </w:t>
      </w:r>
      <w:r w:rsidR="00055EBC">
        <w:rPr>
          <w:rFonts w:ascii="Times New Roman" w:hAnsi="Times New Roman" w:cs="Times New Roman"/>
          <w:sz w:val="24"/>
          <w:szCs w:val="24"/>
        </w:rPr>
        <w:t>ГТУ</w:t>
      </w:r>
      <w:r w:rsidR="00055EBC" w:rsidRPr="00055EBC">
        <w:rPr>
          <w:rFonts w:ascii="Times New Roman" w:hAnsi="Times New Roman" w:cs="Times New Roman"/>
          <w:sz w:val="24"/>
          <w:szCs w:val="24"/>
        </w:rPr>
        <w:t xml:space="preserve"> им. Н.Э. Баумана</w:t>
      </w:r>
      <w:r w:rsidR="00055EBC">
        <w:rPr>
          <w:rFonts w:ascii="Times New Roman" w:hAnsi="Times New Roman" w:cs="Times New Roman"/>
          <w:sz w:val="24"/>
          <w:szCs w:val="24"/>
        </w:rPr>
        <w:t>, Дальневосточный ГАУ (</w:t>
      </w:r>
      <w:proofErr w:type="spellStart"/>
      <w:r w:rsidR="007E542C">
        <w:rPr>
          <w:rFonts w:ascii="Times New Roman" w:hAnsi="Times New Roman" w:cs="Times New Roman"/>
          <w:sz w:val="24"/>
          <w:szCs w:val="24"/>
        </w:rPr>
        <w:t>ДальГАУ</w:t>
      </w:r>
      <w:proofErr w:type="spellEnd"/>
      <w:r w:rsidR="007E542C">
        <w:rPr>
          <w:rFonts w:ascii="Times New Roman" w:hAnsi="Times New Roman" w:cs="Times New Roman"/>
          <w:sz w:val="24"/>
          <w:szCs w:val="24"/>
        </w:rPr>
        <w:t xml:space="preserve">, </w:t>
      </w:r>
      <w:r w:rsidR="00055EBC">
        <w:rPr>
          <w:rFonts w:ascii="Times New Roman" w:hAnsi="Times New Roman" w:cs="Times New Roman"/>
          <w:sz w:val="24"/>
          <w:szCs w:val="24"/>
        </w:rPr>
        <w:t>г. Благовещенск), Российский ГАУ (</w:t>
      </w:r>
      <w:r w:rsidR="007E542C">
        <w:rPr>
          <w:rFonts w:ascii="Times New Roman" w:hAnsi="Times New Roman" w:cs="Times New Roman"/>
          <w:sz w:val="24"/>
          <w:szCs w:val="24"/>
        </w:rPr>
        <w:t xml:space="preserve">РГАУ, </w:t>
      </w:r>
      <w:r w:rsidR="00055EBC">
        <w:rPr>
          <w:rFonts w:ascii="Times New Roman" w:hAnsi="Times New Roman" w:cs="Times New Roman"/>
          <w:sz w:val="24"/>
          <w:szCs w:val="24"/>
        </w:rPr>
        <w:t xml:space="preserve">г. Москва)., </w:t>
      </w:r>
      <w:proofErr w:type="spellStart"/>
      <w:r w:rsidR="00055EBC">
        <w:rPr>
          <w:rFonts w:ascii="Times New Roman" w:hAnsi="Times New Roman" w:cs="Times New Roman"/>
          <w:sz w:val="24"/>
          <w:szCs w:val="24"/>
        </w:rPr>
        <w:t>ИрГУПС</w:t>
      </w:r>
      <w:proofErr w:type="spellEnd"/>
      <w:r w:rsidR="00055EBC">
        <w:rPr>
          <w:rFonts w:ascii="Times New Roman" w:hAnsi="Times New Roman" w:cs="Times New Roman"/>
          <w:sz w:val="24"/>
          <w:szCs w:val="24"/>
        </w:rPr>
        <w:t xml:space="preserve"> (г. Иркутск).</w:t>
      </w:r>
      <w:proofErr w:type="gramEnd"/>
    </w:p>
    <w:p w:rsidR="002F2292" w:rsidRPr="00FE0F01" w:rsidRDefault="00055EBC" w:rsidP="00155BD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FE0F01">
        <w:rPr>
          <w:rFonts w:ascii="Times New Roman" w:hAnsi="Times New Roman" w:cs="Times New Roman"/>
          <w:sz w:val="24"/>
          <w:szCs w:val="24"/>
        </w:rPr>
        <w:t xml:space="preserve"> рамках </w:t>
      </w:r>
      <w:r w:rsidR="002F2292" w:rsidRPr="00FE0F01">
        <w:rPr>
          <w:rFonts w:ascii="Times New Roman" w:hAnsi="Times New Roman" w:cs="Times New Roman"/>
          <w:sz w:val="24"/>
          <w:szCs w:val="24"/>
        </w:rPr>
        <w:t>сложивш</w:t>
      </w:r>
      <w:r>
        <w:rPr>
          <w:rFonts w:ascii="Times New Roman" w:hAnsi="Times New Roman" w:cs="Times New Roman"/>
          <w:sz w:val="24"/>
          <w:szCs w:val="24"/>
        </w:rPr>
        <w:t>ихся</w:t>
      </w:r>
      <w:r w:rsidR="002F2292" w:rsidRPr="00FE0F01">
        <w:rPr>
          <w:rFonts w:ascii="Times New Roman" w:hAnsi="Times New Roman" w:cs="Times New Roman"/>
          <w:sz w:val="24"/>
          <w:szCs w:val="24"/>
        </w:rPr>
        <w:t xml:space="preserve"> традици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2F2292" w:rsidRPr="00FE0F01">
        <w:rPr>
          <w:rFonts w:ascii="Times New Roman" w:hAnsi="Times New Roman" w:cs="Times New Roman"/>
          <w:sz w:val="24"/>
          <w:szCs w:val="24"/>
        </w:rPr>
        <w:t xml:space="preserve"> конференции был</w:t>
      </w:r>
      <w:r w:rsidR="00155BD6">
        <w:rPr>
          <w:rFonts w:ascii="Times New Roman" w:hAnsi="Times New Roman" w:cs="Times New Roman"/>
          <w:sz w:val="24"/>
          <w:szCs w:val="24"/>
        </w:rPr>
        <w:t>и</w:t>
      </w:r>
      <w:r w:rsidR="002F2292" w:rsidRPr="00FE0F01">
        <w:rPr>
          <w:rFonts w:ascii="Times New Roman" w:hAnsi="Times New Roman" w:cs="Times New Roman"/>
          <w:sz w:val="24"/>
          <w:szCs w:val="24"/>
        </w:rPr>
        <w:t xml:space="preserve"> заслушан</w:t>
      </w:r>
      <w:r w:rsidR="00155BD6">
        <w:rPr>
          <w:rFonts w:ascii="Times New Roman" w:hAnsi="Times New Roman" w:cs="Times New Roman"/>
          <w:sz w:val="24"/>
          <w:szCs w:val="24"/>
        </w:rPr>
        <w:t>ы</w:t>
      </w:r>
      <w:r w:rsidR="002F2292" w:rsidRPr="00FE0F01">
        <w:rPr>
          <w:rFonts w:ascii="Times New Roman" w:hAnsi="Times New Roman" w:cs="Times New Roman"/>
          <w:sz w:val="24"/>
          <w:szCs w:val="24"/>
        </w:rPr>
        <w:t xml:space="preserve"> и прошла дискуссия по докторск</w:t>
      </w:r>
      <w:r w:rsidR="00155BD6">
        <w:rPr>
          <w:rFonts w:ascii="Times New Roman" w:hAnsi="Times New Roman" w:cs="Times New Roman"/>
          <w:sz w:val="24"/>
          <w:szCs w:val="24"/>
        </w:rPr>
        <w:t>им</w:t>
      </w:r>
      <w:r w:rsidR="002F2292" w:rsidRPr="00FE0F01">
        <w:rPr>
          <w:rFonts w:ascii="Times New Roman" w:hAnsi="Times New Roman" w:cs="Times New Roman"/>
          <w:sz w:val="24"/>
          <w:szCs w:val="24"/>
        </w:rPr>
        <w:t xml:space="preserve"> диссертаци</w:t>
      </w:r>
      <w:r w:rsidR="00155BD6">
        <w:rPr>
          <w:rFonts w:ascii="Times New Roman" w:hAnsi="Times New Roman" w:cs="Times New Roman"/>
          <w:sz w:val="24"/>
          <w:szCs w:val="24"/>
        </w:rPr>
        <w:t>ям</w:t>
      </w:r>
      <w:r w:rsidR="002F2292" w:rsidRPr="00FE0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016" w:rsidRPr="00FE0F01">
        <w:rPr>
          <w:rFonts w:ascii="Times New Roman" w:hAnsi="Times New Roman" w:cs="Times New Roman"/>
          <w:sz w:val="24"/>
          <w:szCs w:val="24"/>
        </w:rPr>
        <w:t>Рязяпова</w:t>
      </w:r>
      <w:proofErr w:type="spellEnd"/>
      <w:r w:rsidR="004F7016" w:rsidRPr="00FE0F01">
        <w:rPr>
          <w:rFonts w:ascii="Times New Roman" w:hAnsi="Times New Roman" w:cs="Times New Roman"/>
          <w:sz w:val="24"/>
          <w:szCs w:val="24"/>
        </w:rPr>
        <w:t xml:space="preserve"> М</w:t>
      </w:r>
      <w:r w:rsidR="00FE0F01" w:rsidRPr="00FE0F01">
        <w:rPr>
          <w:rFonts w:ascii="Times New Roman" w:hAnsi="Times New Roman" w:cs="Times New Roman"/>
          <w:sz w:val="24"/>
          <w:szCs w:val="24"/>
        </w:rPr>
        <w:t>.М.</w:t>
      </w:r>
      <w:r w:rsidR="002F2292" w:rsidRPr="00FE0F01">
        <w:rPr>
          <w:rFonts w:ascii="Times New Roman" w:hAnsi="Times New Roman" w:cs="Times New Roman"/>
          <w:sz w:val="24"/>
          <w:szCs w:val="24"/>
        </w:rPr>
        <w:t>,</w:t>
      </w:r>
      <w:r w:rsidR="00FE0F01" w:rsidRPr="00FE0F01">
        <w:rPr>
          <w:rFonts w:ascii="Times New Roman" w:hAnsi="Times New Roman" w:cs="Times New Roman"/>
          <w:sz w:val="24"/>
          <w:szCs w:val="24"/>
        </w:rPr>
        <w:t xml:space="preserve"> к.т.н.,</w:t>
      </w:r>
      <w:r w:rsidR="002F2292" w:rsidRPr="00FE0F01">
        <w:rPr>
          <w:rFonts w:ascii="Times New Roman" w:hAnsi="Times New Roman" w:cs="Times New Roman"/>
          <w:sz w:val="24"/>
          <w:szCs w:val="24"/>
        </w:rPr>
        <w:t xml:space="preserve"> доцента </w:t>
      </w:r>
      <w:r w:rsidR="00FE0F01" w:rsidRPr="00FE0F01">
        <w:rPr>
          <w:rFonts w:ascii="Times New Roman" w:hAnsi="Times New Roman" w:cs="Times New Roman"/>
          <w:sz w:val="24"/>
          <w:szCs w:val="24"/>
        </w:rPr>
        <w:t>Башкирского</w:t>
      </w:r>
      <w:r w:rsidR="002F2292" w:rsidRPr="00FE0F01">
        <w:rPr>
          <w:rFonts w:ascii="Times New Roman" w:hAnsi="Times New Roman" w:cs="Times New Roman"/>
          <w:sz w:val="24"/>
          <w:szCs w:val="24"/>
        </w:rPr>
        <w:t xml:space="preserve"> ГАУ</w:t>
      </w:r>
      <w:r w:rsidR="00155BD6">
        <w:rPr>
          <w:rFonts w:ascii="Times New Roman" w:hAnsi="Times New Roman" w:cs="Times New Roman"/>
          <w:sz w:val="24"/>
          <w:szCs w:val="24"/>
        </w:rPr>
        <w:t xml:space="preserve"> </w:t>
      </w:r>
      <w:r w:rsidR="00155BD6" w:rsidRPr="00FE0F01">
        <w:rPr>
          <w:rFonts w:ascii="Times New Roman" w:hAnsi="Times New Roman" w:cs="Times New Roman"/>
          <w:sz w:val="24"/>
          <w:szCs w:val="24"/>
        </w:rPr>
        <w:t>«Повышение эффективности эксплуатации автотракторной техники в условиях низких температур»</w:t>
      </w:r>
      <w:r w:rsidR="00155BD6">
        <w:rPr>
          <w:rFonts w:ascii="Times New Roman" w:hAnsi="Times New Roman" w:cs="Times New Roman"/>
          <w:sz w:val="24"/>
          <w:szCs w:val="24"/>
        </w:rPr>
        <w:t xml:space="preserve"> и Петрова Н.В., к.т.н., доцента СВФУ имени М.К. </w:t>
      </w:r>
      <w:proofErr w:type="spellStart"/>
      <w:r w:rsidR="00155BD6">
        <w:rPr>
          <w:rFonts w:ascii="Times New Roman" w:hAnsi="Times New Roman" w:cs="Times New Roman"/>
          <w:sz w:val="24"/>
          <w:szCs w:val="24"/>
        </w:rPr>
        <w:t>Аммосова</w:t>
      </w:r>
      <w:proofErr w:type="spellEnd"/>
      <w:r w:rsidR="00155BD6">
        <w:rPr>
          <w:rFonts w:ascii="Times New Roman" w:hAnsi="Times New Roman" w:cs="Times New Roman"/>
          <w:sz w:val="24"/>
          <w:szCs w:val="24"/>
        </w:rPr>
        <w:t xml:space="preserve"> «</w:t>
      </w:r>
      <w:r w:rsidR="00155BD6" w:rsidRPr="00155BD6">
        <w:rPr>
          <w:rFonts w:ascii="Times New Roman" w:hAnsi="Times New Roman" w:cs="Times New Roman"/>
          <w:sz w:val="24"/>
          <w:szCs w:val="24"/>
        </w:rPr>
        <w:t>П</w:t>
      </w:r>
      <w:r w:rsidR="00155BD6" w:rsidRPr="00155BD6">
        <w:rPr>
          <w:rFonts w:ascii="Times New Roman" w:hAnsi="Times New Roman" w:cs="Times New Roman"/>
          <w:sz w:val="24"/>
          <w:szCs w:val="24"/>
        </w:rPr>
        <w:t>ерспективы использования биогазовой технологии</w:t>
      </w:r>
      <w:r w:rsidR="00155BD6">
        <w:rPr>
          <w:rFonts w:ascii="Times New Roman" w:hAnsi="Times New Roman" w:cs="Times New Roman"/>
          <w:sz w:val="24"/>
          <w:szCs w:val="24"/>
        </w:rPr>
        <w:t xml:space="preserve"> </w:t>
      </w:r>
      <w:r w:rsidR="00155BD6" w:rsidRPr="00155BD6">
        <w:rPr>
          <w:rFonts w:ascii="Times New Roman" w:hAnsi="Times New Roman" w:cs="Times New Roman"/>
          <w:sz w:val="24"/>
          <w:szCs w:val="24"/>
        </w:rPr>
        <w:t>на примере труднодоступных поселений</w:t>
      </w:r>
      <w:r w:rsidR="00155BD6">
        <w:rPr>
          <w:rFonts w:ascii="Times New Roman" w:hAnsi="Times New Roman" w:cs="Times New Roman"/>
          <w:sz w:val="24"/>
          <w:szCs w:val="24"/>
        </w:rPr>
        <w:t xml:space="preserve"> </w:t>
      </w:r>
      <w:r w:rsidR="00155BD6" w:rsidRPr="00155BD6">
        <w:rPr>
          <w:rFonts w:ascii="Times New Roman" w:hAnsi="Times New Roman" w:cs="Times New Roman"/>
          <w:sz w:val="24"/>
          <w:szCs w:val="24"/>
        </w:rPr>
        <w:t>В</w:t>
      </w:r>
      <w:r w:rsidR="00155BD6" w:rsidRPr="00155BD6">
        <w:rPr>
          <w:rFonts w:ascii="Times New Roman" w:hAnsi="Times New Roman" w:cs="Times New Roman"/>
          <w:sz w:val="24"/>
          <w:szCs w:val="24"/>
        </w:rPr>
        <w:t>илюйского района</w:t>
      </w:r>
      <w:r w:rsidR="00155BD6">
        <w:rPr>
          <w:rFonts w:ascii="Times New Roman" w:hAnsi="Times New Roman" w:cs="Times New Roman"/>
          <w:sz w:val="24"/>
          <w:szCs w:val="24"/>
        </w:rPr>
        <w:t>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Доклады кандидатских диссертаций аспирантов Арктического ГАТУ, СВФУ им. М.К.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Аммосова</w:t>
      </w:r>
      <w:proofErr w:type="spellEnd"/>
      <w:r w:rsidR="007E542C">
        <w:rPr>
          <w:rFonts w:ascii="Times New Roman" w:hAnsi="Times New Roman" w:cs="Times New Roman"/>
          <w:sz w:val="24"/>
          <w:szCs w:val="24"/>
        </w:rPr>
        <w:t xml:space="preserve">, ИРНИТУ, ИРГУПС, а также доклады аспирантов Томского политехнического университета. Доклады магистрантов, преподавателей </w:t>
      </w:r>
      <w:r w:rsidR="00155BD6">
        <w:rPr>
          <w:rFonts w:ascii="Times New Roman" w:hAnsi="Times New Roman" w:cs="Times New Roman"/>
          <w:sz w:val="24"/>
          <w:szCs w:val="24"/>
        </w:rPr>
        <w:t xml:space="preserve">Иркутского ГАУ имени А.А. Ежевского и </w:t>
      </w:r>
      <w:r w:rsidR="007E542C">
        <w:rPr>
          <w:rFonts w:ascii="Times New Roman" w:hAnsi="Times New Roman" w:cs="Times New Roman"/>
          <w:sz w:val="24"/>
          <w:szCs w:val="24"/>
        </w:rPr>
        <w:t>Колледжа а</w:t>
      </w:r>
      <w:r w:rsidR="00155BD6">
        <w:rPr>
          <w:rFonts w:ascii="Times New Roman" w:hAnsi="Times New Roman" w:cs="Times New Roman"/>
          <w:sz w:val="24"/>
          <w:szCs w:val="24"/>
        </w:rPr>
        <w:t>в</w:t>
      </w:r>
      <w:r w:rsidR="007E542C">
        <w:rPr>
          <w:rFonts w:ascii="Times New Roman" w:hAnsi="Times New Roman" w:cs="Times New Roman"/>
          <w:sz w:val="24"/>
          <w:szCs w:val="24"/>
        </w:rPr>
        <w:t xml:space="preserve">томобильного транспорта и агротехнологий (п. </w:t>
      </w:r>
      <w:proofErr w:type="gramStart"/>
      <w:r w:rsidR="007E542C">
        <w:rPr>
          <w:rFonts w:ascii="Times New Roman" w:hAnsi="Times New Roman" w:cs="Times New Roman"/>
          <w:sz w:val="24"/>
          <w:szCs w:val="24"/>
        </w:rPr>
        <w:t>Молодежный</w:t>
      </w:r>
      <w:proofErr w:type="gramEnd"/>
      <w:r w:rsidR="007E542C">
        <w:rPr>
          <w:rFonts w:ascii="Times New Roman" w:hAnsi="Times New Roman" w:cs="Times New Roman"/>
          <w:sz w:val="24"/>
          <w:szCs w:val="24"/>
        </w:rPr>
        <w:t>).</w:t>
      </w:r>
    </w:p>
    <w:p w:rsidR="002F2292" w:rsidRPr="00FE0F01" w:rsidRDefault="002F2292" w:rsidP="00FE0F01">
      <w:pPr>
        <w:jc w:val="both"/>
        <w:rPr>
          <w:rFonts w:ascii="Times New Roman" w:hAnsi="Times New Roman" w:cs="Times New Roman"/>
          <w:sz w:val="24"/>
          <w:szCs w:val="24"/>
        </w:rPr>
      </w:pPr>
      <w:r w:rsidRPr="00FE0F01">
        <w:rPr>
          <w:rFonts w:ascii="Times New Roman" w:hAnsi="Times New Roman" w:cs="Times New Roman"/>
          <w:sz w:val="24"/>
          <w:szCs w:val="24"/>
        </w:rPr>
        <w:t xml:space="preserve">Полученные заявки участников конференции, материалы трудов были обработаны, прошли рецензирование и проверку на заимствование в системе </w:t>
      </w:r>
      <w:r w:rsidR="00FE0F01" w:rsidRPr="00FE0F01">
        <w:rPr>
          <w:rFonts w:ascii="Times New Roman" w:hAnsi="Times New Roman" w:cs="Times New Roman"/>
          <w:sz w:val="24"/>
          <w:szCs w:val="24"/>
        </w:rPr>
        <w:t>«</w:t>
      </w:r>
      <w:r w:rsidRPr="00FE0F01">
        <w:rPr>
          <w:rFonts w:ascii="Times New Roman" w:hAnsi="Times New Roman" w:cs="Times New Roman"/>
          <w:sz w:val="24"/>
          <w:szCs w:val="24"/>
        </w:rPr>
        <w:t>Антиплагиат</w:t>
      </w:r>
      <w:r w:rsidR="00FE0F01" w:rsidRPr="00FE0F01">
        <w:rPr>
          <w:rFonts w:ascii="Times New Roman" w:hAnsi="Times New Roman" w:cs="Times New Roman"/>
          <w:sz w:val="24"/>
          <w:szCs w:val="24"/>
        </w:rPr>
        <w:t>»</w:t>
      </w:r>
      <w:r w:rsidRPr="00FE0F01">
        <w:rPr>
          <w:rFonts w:ascii="Times New Roman" w:hAnsi="Times New Roman" w:cs="Times New Roman"/>
          <w:sz w:val="24"/>
          <w:szCs w:val="24"/>
        </w:rPr>
        <w:t xml:space="preserve"> и рекомендованы для опубликования в сборнике материалов конференции, с размещением в базе данных </w:t>
      </w:r>
      <w:r w:rsidR="007E542C">
        <w:rPr>
          <w:rFonts w:ascii="Times New Roman" w:hAnsi="Times New Roman" w:cs="Times New Roman"/>
          <w:sz w:val="24"/>
          <w:szCs w:val="24"/>
        </w:rPr>
        <w:t>журналов, имеющих российский индекс цитирования (</w:t>
      </w:r>
      <w:r w:rsidRPr="00FE0F01">
        <w:rPr>
          <w:rFonts w:ascii="Times New Roman" w:hAnsi="Times New Roman" w:cs="Times New Roman"/>
          <w:sz w:val="24"/>
          <w:szCs w:val="24"/>
        </w:rPr>
        <w:t>РИНЦ</w:t>
      </w:r>
      <w:r w:rsidR="007E542C">
        <w:rPr>
          <w:rFonts w:ascii="Times New Roman" w:hAnsi="Times New Roman" w:cs="Times New Roman"/>
          <w:sz w:val="24"/>
          <w:szCs w:val="24"/>
        </w:rPr>
        <w:t xml:space="preserve">), а также в электронной библиотеке </w:t>
      </w:r>
      <w:proofErr w:type="spellStart"/>
      <w:r w:rsidR="007E542C">
        <w:rPr>
          <w:rFonts w:ascii="Times New Roman" w:hAnsi="Times New Roman" w:cs="Times New Roman"/>
          <w:sz w:val="24"/>
          <w:szCs w:val="24"/>
          <w:lang w:val="en-US"/>
        </w:rPr>
        <w:t>Elibrary</w:t>
      </w:r>
      <w:proofErr w:type="spellEnd"/>
      <w:r w:rsidR="007E542C" w:rsidRPr="007E542C">
        <w:rPr>
          <w:rFonts w:ascii="Times New Roman" w:hAnsi="Times New Roman" w:cs="Times New Roman"/>
          <w:sz w:val="24"/>
          <w:szCs w:val="24"/>
        </w:rPr>
        <w:t>.</w:t>
      </w:r>
      <w:r w:rsidR="007E542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E0F01">
        <w:rPr>
          <w:rFonts w:ascii="Times New Roman" w:hAnsi="Times New Roman" w:cs="Times New Roman"/>
          <w:sz w:val="24"/>
          <w:szCs w:val="24"/>
        </w:rPr>
        <w:t>.</w:t>
      </w:r>
    </w:p>
    <w:p w:rsidR="007E542C" w:rsidRDefault="007E542C" w:rsidP="00FE0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2292" w:rsidRPr="00FE0F01" w:rsidRDefault="002F2292" w:rsidP="00FE0F01">
      <w:pPr>
        <w:jc w:val="both"/>
        <w:rPr>
          <w:rFonts w:ascii="Times New Roman" w:hAnsi="Times New Roman" w:cs="Times New Roman"/>
          <w:sz w:val="24"/>
          <w:szCs w:val="24"/>
        </w:rPr>
      </w:pPr>
      <w:r w:rsidRPr="00FE0F01">
        <w:rPr>
          <w:rFonts w:ascii="Times New Roman" w:hAnsi="Times New Roman" w:cs="Times New Roman"/>
          <w:sz w:val="24"/>
          <w:szCs w:val="24"/>
        </w:rPr>
        <w:lastRenderedPageBreak/>
        <w:t>Рекомендации и предложения:</w:t>
      </w:r>
    </w:p>
    <w:p w:rsidR="002F2292" w:rsidRPr="00FE0F01" w:rsidRDefault="002F2292" w:rsidP="00FE0F01">
      <w:pPr>
        <w:jc w:val="both"/>
        <w:rPr>
          <w:rFonts w:ascii="Times New Roman" w:hAnsi="Times New Roman" w:cs="Times New Roman"/>
          <w:sz w:val="24"/>
          <w:szCs w:val="24"/>
        </w:rPr>
      </w:pPr>
      <w:r w:rsidRPr="00FE0F01">
        <w:rPr>
          <w:rFonts w:ascii="Times New Roman" w:hAnsi="Times New Roman" w:cs="Times New Roman"/>
          <w:sz w:val="24"/>
          <w:szCs w:val="24"/>
        </w:rPr>
        <w:t xml:space="preserve">1. </w:t>
      </w:r>
      <w:r w:rsidR="00155BD6">
        <w:rPr>
          <w:rFonts w:ascii="Times New Roman" w:hAnsi="Times New Roman" w:cs="Times New Roman"/>
          <w:sz w:val="24"/>
          <w:szCs w:val="24"/>
        </w:rPr>
        <w:t>Одобрить п</w:t>
      </w:r>
      <w:r w:rsidRPr="00FE0F01">
        <w:rPr>
          <w:rFonts w:ascii="Times New Roman" w:hAnsi="Times New Roman" w:cs="Times New Roman"/>
          <w:sz w:val="24"/>
          <w:szCs w:val="24"/>
        </w:rPr>
        <w:t>редставленные на конференции доклады и сообщения, опубликовать электронный сборник материалов конференции;</w:t>
      </w:r>
    </w:p>
    <w:p w:rsidR="002F2292" w:rsidRPr="00FE0F01" w:rsidRDefault="002F2292" w:rsidP="00FE0F01">
      <w:pPr>
        <w:jc w:val="both"/>
        <w:rPr>
          <w:rFonts w:ascii="Times New Roman" w:hAnsi="Times New Roman" w:cs="Times New Roman"/>
          <w:sz w:val="24"/>
          <w:szCs w:val="24"/>
        </w:rPr>
      </w:pPr>
      <w:r w:rsidRPr="00FE0F01">
        <w:rPr>
          <w:rFonts w:ascii="Times New Roman" w:hAnsi="Times New Roman" w:cs="Times New Roman"/>
          <w:sz w:val="24"/>
          <w:szCs w:val="24"/>
        </w:rPr>
        <w:t>2. Считать цели конференции достигнутыми и способствующими дальнейшему развитию научного наследия Заслуженного деятеля науки и техники РФ, доктора технических наук, профессора И.П. Терских;</w:t>
      </w:r>
    </w:p>
    <w:p w:rsidR="002F2292" w:rsidRPr="00FE0F01" w:rsidRDefault="002F2292" w:rsidP="00FE0F01">
      <w:pPr>
        <w:jc w:val="both"/>
        <w:rPr>
          <w:rFonts w:ascii="Times New Roman" w:hAnsi="Times New Roman" w:cs="Times New Roman"/>
          <w:sz w:val="24"/>
          <w:szCs w:val="24"/>
        </w:rPr>
      </w:pPr>
      <w:r w:rsidRPr="00FE0F01">
        <w:rPr>
          <w:rFonts w:ascii="Times New Roman" w:hAnsi="Times New Roman" w:cs="Times New Roman"/>
          <w:sz w:val="24"/>
          <w:szCs w:val="24"/>
        </w:rPr>
        <w:t xml:space="preserve">3. </w:t>
      </w:r>
      <w:r w:rsidR="00055EBC">
        <w:rPr>
          <w:rFonts w:ascii="Times New Roman" w:hAnsi="Times New Roman" w:cs="Times New Roman"/>
          <w:sz w:val="24"/>
          <w:szCs w:val="24"/>
        </w:rPr>
        <w:t>В дальнейшем активно р</w:t>
      </w:r>
      <w:r w:rsidRPr="00FE0F01">
        <w:rPr>
          <w:rFonts w:ascii="Times New Roman" w:hAnsi="Times New Roman" w:cs="Times New Roman"/>
          <w:sz w:val="24"/>
          <w:szCs w:val="24"/>
        </w:rPr>
        <w:t xml:space="preserve">асширять и укреплять интеграционные связи </w:t>
      </w:r>
      <w:r w:rsidR="00055EBC">
        <w:rPr>
          <w:rFonts w:ascii="Times New Roman" w:hAnsi="Times New Roman" w:cs="Times New Roman"/>
          <w:sz w:val="24"/>
          <w:szCs w:val="24"/>
        </w:rPr>
        <w:t>университета</w:t>
      </w:r>
      <w:r w:rsidRPr="00FE0F01">
        <w:rPr>
          <w:rFonts w:ascii="Times New Roman" w:hAnsi="Times New Roman" w:cs="Times New Roman"/>
          <w:sz w:val="24"/>
          <w:szCs w:val="24"/>
        </w:rPr>
        <w:t xml:space="preserve"> с аграрными </w:t>
      </w:r>
      <w:r w:rsidR="00055EBC">
        <w:rPr>
          <w:rFonts w:ascii="Times New Roman" w:hAnsi="Times New Roman" w:cs="Times New Roman"/>
          <w:sz w:val="24"/>
          <w:szCs w:val="24"/>
        </w:rPr>
        <w:t xml:space="preserve">и классическими </w:t>
      </w:r>
      <w:r w:rsidRPr="00FE0F01">
        <w:rPr>
          <w:rFonts w:ascii="Times New Roman" w:hAnsi="Times New Roman" w:cs="Times New Roman"/>
          <w:sz w:val="24"/>
          <w:szCs w:val="24"/>
        </w:rPr>
        <w:t>ВУЗами и передовыми подразделениями АПК РФ;</w:t>
      </w:r>
    </w:p>
    <w:p w:rsidR="002F2292" w:rsidRPr="00FE0F01" w:rsidRDefault="002F2292" w:rsidP="00FE0F01">
      <w:pPr>
        <w:jc w:val="both"/>
        <w:rPr>
          <w:rFonts w:ascii="Times New Roman" w:hAnsi="Times New Roman" w:cs="Times New Roman"/>
          <w:sz w:val="24"/>
          <w:szCs w:val="24"/>
        </w:rPr>
      </w:pPr>
      <w:r w:rsidRPr="00FE0F01">
        <w:rPr>
          <w:rFonts w:ascii="Times New Roman" w:hAnsi="Times New Roman" w:cs="Times New Roman"/>
          <w:sz w:val="24"/>
          <w:szCs w:val="24"/>
        </w:rPr>
        <w:t xml:space="preserve">4. Увеличить </w:t>
      </w:r>
      <w:r w:rsidR="00155BD6">
        <w:rPr>
          <w:rFonts w:ascii="Times New Roman" w:hAnsi="Times New Roman" w:cs="Times New Roman"/>
          <w:sz w:val="24"/>
          <w:szCs w:val="24"/>
        </w:rPr>
        <w:t>число научных работ</w:t>
      </w:r>
      <w:r w:rsidR="00FE0F01">
        <w:rPr>
          <w:rFonts w:ascii="Times New Roman" w:hAnsi="Times New Roman" w:cs="Times New Roman"/>
          <w:sz w:val="24"/>
          <w:szCs w:val="24"/>
        </w:rPr>
        <w:t xml:space="preserve"> </w:t>
      </w:r>
      <w:r w:rsidRPr="00FE0F01">
        <w:rPr>
          <w:rFonts w:ascii="Times New Roman" w:hAnsi="Times New Roman" w:cs="Times New Roman"/>
          <w:sz w:val="24"/>
          <w:szCs w:val="24"/>
        </w:rPr>
        <w:t>магист</w:t>
      </w:r>
      <w:r w:rsidR="00FE0F01">
        <w:rPr>
          <w:rFonts w:ascii="Times New Roman" w:hAnsi="Times New Roman" w:cs="Times New Roman"/>
          <w:sz w:val="24"/>
          <w:szCs w:val="24"/>
        </w:rPr>
        <w:t xml:space="preserve">рантов и аспирантов </w:t>
      </w:r>
      <w:r w:rsidR="00155BD6">
        <w:rPr>
          <w:rFonts w:ascii="Times New Roman" w:hAnsi="Times New Roman" w:cs="Times New Roman"/>
          <w:sz w:val="24"/>
          <w:szCs w:val="24"/>
        </w:rPr>
        <w:t xml:space="preserve">в рамках конкурса студенческих </w:t>
      </w:r>
      <w:r w:rsidRPr="00FE0F01">
        <w:rPr>
          <w:rFonts w:ascii="Times New Roman" w:hAnsi="Times New Roman" w:cs="Times New Roman"/>
          <w:sz w:val="24"/>
          <w:szCs w:val="24"/>
        </w:rPr>
        <w:t xml:space="preserve">работ </w:t>
      </w:r>
      <w:r w:rsidR="00FE0F01">
        <w:rPr>
          <w:rFonts w:ascii="Times New Roman" w:hAnsi="Times New Roman" w:cs="Times New Roman"/>
          <w:sz w:val="24"/>
          <w:szCs w:val="24"/>
        </w:rPr>
        <w:t>по улучшению</w:t>
      </w:r>
      <w:r w:rsidRPr="00FE0F01">
        <w:rPr>
          <w:rFonts w:ascii="Times New Roman" w:hAnsi="Times New Roman" w:cs="Times New Roman"/>
          <w:sz w:val="24"/>
          <w:szCs w:val="24"/>
        </w:rPr>
        <w:t xml:space="preserve"> сельскохозяйственно</w:t>
      </w:r>
      <w:r w:rsidR="00FE0F01">
        <w:rPr>
          <w:rFonts w:ascii="Times New Roman" w:hAnsi="Times New Roman" w:cs="Times New Roman"/>
          <w:sz w:val="24"/>
          <w:szCs w:val="24"/>
        </w:rPr>
        <w:t>го</w:t>
      </w:r>
      <w:r w:rsidRPr="00FE0F01">
        <w:rPr>
          <w:rFonts w:ascii="Times New Roman" w:hAnsi="Times New Roman" w:cs="Times New Roman"/>
          <w:sz w:val="24"/>
          <w:szCs w:val="24"/>
        </w:rPr>
        <w:t xml:space="preserve"> производств</w:t>
      </w:r>
      <w:r w:rsidR="00FE0F01">
        <w:rPr>
          <w:rFonts w:ascii="Times New Roman" w:hAnsi="Times New Roman" w:cs="Times New Roman"/>
          <w:sz w:val="24"/>
          <w:szCs w:val="24"/>
        </w:rPr>
        <w:t>а</w:t>
      </w:r>
      <w:r w:rsidRPr="00FE0F01">
        <w:rPr>
          <w:rFonts w:ascii="Times New Roman" w:hAnsi="Times New Roman" w:cs="Times New Roman"/>
          <w:sz w:val="24"/>
          <w:szCs w:val="24"/>
        </w:rPr>
        <w:t>;</w:t>
      </w:r>
    </w:p>
    <w:p w:rsidR="002F2292" w:rsidRPr="00FE0F01" w:rsidRDefault="002F2292" w:rsidP="00FE0F01">
      <w:pPr>
        <w:jc w:val="both"/>
        <w:rPr>
          <w:rFonts w:ascii="Times New Roman" w:hAnsi="Times New Roman" w:cs="Times New Roman"/>
          <w:sz w:val="24"/>
          <w:szCs w:val="24"/>
        </w:rPr>
      </w:pPr>
      <w:r w:rsidRPr="00FE0F01">
        <w:rPr>
          <w:rFonts w:ascii="Times New Roman" w:hAnsi="Times New Roman" w:cs="Times New Roman"/>
          <w:sz w:val="24"/>
          <w:szCs w:val="24"/>
        </w:rPr>
        <w:t xml:space="preserve">5. С итогами конференции ознакомить её участников, руководителей ВУЗов, специалистов Министерства сельского хозяйства Иркутской области, предприятий АПК и </w:t>
      </w:r>
      <w:proofErr w:type="gramStart"/>
      <w:r w:rsidRPr="00FE0F01">
        <w:rPr>
          <w:rFonts w:ascii="Times New Roman" w:hAnsi="Times New Roman" w:cs="Times New Roman"/>
          <w:sz w:val="24"/>
          <w:szCs w:val="24"/>
        </w:rPr>
        <w:t>разместить текст</w:t>
      </w:r>
      <w:proofErr w:type="gramEnd"/>
      <w:r w:rsidRPr="00FE0F01">
        <w:rPr>
          <w:rFonts w:ascii="Times New Roman" w:hAnsi="Times New Roman" w:cs="Times New Roman"/>
          <w:sz w:val="24"/>
          <w:szCs w:val="24"/>
        </w:rPr>
        <w:t xml:space="preserve"> резолюции в сети интернет на сайте Иркутского ГАУ.</w:t>
      </w:r>
    </w:p>
    <w:p w:rsidR="00D1223E" w:rsidRDefault="00155BD6" w:rsidP="003F40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1500" cy="3286125"/>
            <wp:effectExtent l="0" t="0" r="0" b="9525"/>
            <wp:docPr id="1" name="Рисунок 1" descr="C:\Users\Ильин-ПИ\Pictures\Чтения ТерскихИП_2022\IFIS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ин-ПИ\Pictures\Чтения ТерскихИП_2022\IFIS8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D6" w:rsidRDefault="00155BD6" w:rsidP="003F40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8168" cy="2162175"/>
            <wp:effectExtent l="0" t="0" r="2540" b="0"/>
            <wp:docPr id="2" name="Рисунок 2" descr="C:\Users\Ильин-ПИ\Pictures\Чтения ТерскихИП_2022\image-12-10-22-09-3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ин-ПИ\Pictures\Чтения ТерскихИП_2022\image-12-10-22-09-30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41" cy="216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D6" w:rsidRDefault="00155BD6" w:rsidP="003F40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C8C772" wp14:editId="0C982F8B">
            <wp:extent cx="2778125" cy="2083594"/>
            <wp:effectExtent l="0" t="0" r="3175" b="0"/>
            <wp:docPr id="3" name="Рисунок 3" descr="C:\Users\Ильин-ПИ\Pictures\Чтения ТерскихИП_2022\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ин-ПИ\Pictures\Чтения ТерскихИП_2022\IMG_2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43" cy="20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86208B" wp14:editId="3A9B59E0">
            <wp:extent cx="2781300" cy="2085975"/>
            <wp:effectExtent l="0" t="0" r="0" b="9525"/>
            <wp:docPr id="4" name="Рисунок 4" descr="C:\Users\Ильин-ПИ\Pictures\Чтения ТерскихИП_2022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ин-ПИ\Pictures\Чтения ТерскихИП_2022\IMG_2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D6" w:rsidRDefault="00155BD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Ильин-ПИ\Pictures\Мороженое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ин-ПИ\Pictures\Мороженое\IMG_2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406C" w:rsidRDefault="003F406C" w:rsidP="003F40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52875" cy="23121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292"/>
    <w:rsid w:val="00055EBC"/>
    <w:rsid w:val="00155BD6"/>
    <w:rsid w:val="002F2292"/>
    <w:rsid w:val="003F406C"/>
    <w:rsid w:val="004F7016"/>
    <w:rsid w:val="007E542C"/>
    <w:rsid w:val="00D1223E"/>
    <w:rsid w:val="00FE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Сергеевна Тронц</dc:creator>
  <cp:lastModifiedBy>Ильин ПИ</cp:lastModifiedBy>
  <cp:revision>2</cp:revision>
  <dcterms:created xsi:type="dcterms:W3CDTF">2022-10-12T02:30:00Z</dcterms:created>
  <dcterms:modified xsi:type="dcterms:W3CDTF">2022-10-12T02:30:00Z</dcterms:modified>
</cp:coreProperties>
</file>